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781E" w14:textId="47E95D96" w:rsidR="00000000" w:rsidRDefault="000D0BE2" w:rsidP="000D0BE2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0D0BE2">
        <w:rPr>
          <w:rFonts w:ascii="Times New Roman" w:hAnsi="Times New Roman" w:cs="Times New Roman"/>
          <w:sz w:val="28"/>
          <w:szCs w:val="28"/>
          <w:lang w:val="sr-Latn-RS"/>
        </w:rPr>
        <w:t>Obaveštenje vezano za način polaganja ispita za reupisane studente koji slušaju predmet Farmakologija i toksikologija I i Farmakologija i toksikologija II</w:t>
      </w:r>
    </w:p>
    <w:p w14:paraId="5EB827BF" w14:textId="59D9A593" w:rsidR="000D0BE2" w:rsidRPr="000D0BE2" w:rsidRDefault="000D0BE2" w:rsidP="000D0BE2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4C58295E" w14:textId="77777777" w:rsidR="000D0BE2" w:rsidRPr="000D0BE2" w:rsidRDefault="000D0BE2" w:rsidP="000D0BE2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0D0BE2">
        <w:rPr>
          <w:rFonts w:ascii="Times New Roman" w:hAnsi="Times New Roman" w:cs="Times New Roman"/>
          <w:sz w:val="28"/>
          <w:szCs w:val="28"/>
          <w:lang w:val="sr-Latn-RS"/>
        </w:rPr>
        <w:t>Farmakologija I</w:t>
      </w:r>
    </w:p>
    <w:p w14:paraId="0DB1D46B" w14:textId="30FA5FBE" w:rsidR="000D0BE2" w:rsidRDefault="000D0BE2" w:rsidP="000D0BE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Mali test obuhvata 25 pitanja ((5 pitanja sa vežbi po planu i programu iz </w:t>
      </w:r>
      <w:r w:rsidR="003C28E3">
        <w:rPr>
          <w:rFonts w:ascii="Times New Roman" w:hAnsi="Times New Roman" w:cs="Times New Roman"/>
          <w:sz w:val="24"/>
          <w:szCs w:val="24"/>
          <w:lang w:val="sr-Latn-RS"/>
        </w:rPr>
        <w:t>Farmakologije i toksikologije 1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20 pitanja sa predavanja po planu (Opšta farmakologija, CNS i Organski sistemi)).</w:t>
      </w:r>
    </w:p>
    <w:p w14:paraId="4BA5F496" w14:textId="0445583A" w:rsidR="000D0BE2" w:rsidRDefault="000D0BE2" w:rsidP="000D0BE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Usmeni ispit obuhvata 4 pitanja (Opšta farmakologija, CNS i organski sistemi, zaključno sa Nutricionom farmakologijom).</w:t>
      </w:r>
    </w:p>
    <w:p w14:paraId="2C2777C9" w14:textId="012B257A" w:rsidR="000D0BE2" w:rsidRDefault="000D0BE2" w:rsidP="000D0BE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49696C" w14:textId="108D3F55" w:rsidR="000D0BE2" w:rsidRPr="000D0BE2" w:rsidRDefault="000D0BE2" w:rsidP="000D0BE2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0D0BE2">
        <w:rPr>
          <w:rFonts w:ascii="Times New Roman" w:hAnsi="Times New Roman" w:cs="Times New Roman"/>
          <w:sz w:val="28"/>
          <w:szCs w:val="28"/>
          <w:lang w:val="sr-Latn-RS"/>
        </w:rPr>
        <w:t>Farmakologija II</w:t>
      </w:r>
    </w:p>
    <w:p w14:paraId="15C3615E" w14:textId="6583658B" w:rsidR="000D0BE2" w:rsidRDefault="000D0BE2" w:rsidP="000D0BE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Uslov za polaganje ovog ispita jeste položena Farmakologija I.</w:t>
      </w:r>
    </w:p>
    <w:p w14:paraId="5EE51851" w14:textId="0F0D764F" w:rsidR="000D0BE2" w:rsidRDefault="000D0BE2" w:rsidP="000D0BE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Mali test obuhvata 25 pitanja ((5 pitanja sa vežbi po planu i programu iz </w:t>
      </w:r>
      <w:r w:rsidR="003C28E3">
        <w:rPr>
          <w:rFonts w:ascii="Times New Roman" w:hAnsi="Times New Roman" w:cs="Times New Roman"/>
          <w:sz w:val="24"/>
          <w:szCs w:val="24"/>
          <w:lang w:val="sr-Latn-RS"/>
        </w:rPr>
        <w:t>Farmakologije i toksikologije II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20 pitanja sa predavanja po planu iz letnjeg semestra (Antimikrobni lekovi, Antiparazitici, Opšta i specijalna toksikologija)).</w:t>
      </w:r>
    </w:p>
    <w:p w14:paraId="15E2B7D1" w14:textId="5328A06B" w:rsidR="000D0BE2" w:rsidRDefault="000D0BE2" w:rsidP="000D0BE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Usmeni ispit obuhvata 6 pitanja (Antimikrobni lekovi, Antiparazitici, Opšta i specijalna toksikologija).</w:t>
      </w:r>
    </w:p>
    <w:p w14:paraId="7CDB7D01" w14:textId="77777777" w:rsidR="000D0BE2" w:rsidRPr="000D0BE2" w:rsidRDefault="000D0BE2" w:rsidP="000D0BE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0D0BE2" w:rsidRPr="000D0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E2"/>
    <w:rsid w:val="000D0BE2"/>
    <w:rsid w:val="003C28E3"/>
    <w:rsid w:val="006E4228"/>
    <w:rsid w:val="00744EC3"/>
    <w:rsid w:val="00810B3A"/>
    <w:rsid w:val="00A05CE8"/>
    <w:rsid w:val="00AD2111"/>
    <w:rsid w:val="00E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7476"/>
  <w15:chartTrackingRefBased/>
  <w15:docId w15:val="{CEC33CCD-E7E2-41DA-A35B-5D647FDF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Medic</dc:creator>
  <cp:keywords/>
  <dc:description/>
  <cp:lastModifiedBy>Dragana Medic</cp:lastModifiedBy>
  <cp:revision>2</cp:revision>
  <dcterms:created xsi:type="dcterms:W3CDTF">2023-01-13T11:14:00Z</dcterms:created>
  <dcterms:modified xsi:type="dcterms:W3CDTF">2024-01-10T14:39:00Z</dcterms:modified>
</cp:coreProperties>
</file>